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2E47" w14:textId="429FE7D0" w:rsidR="005B3D45" w:rsidRDefault="005B3D45" w:rsidP="004D7B03">
      <w:pPr>
        <w:jc w:val="center"/>
        <w:rPr>
          <w:rFonts w:asciiTheme="minorHAnsi" w:hAnsiTheme="minorHAnsi"/>
          <w:b/>
          <w:color w:val="006600"/>
          <w:sz w:val="32"/>
        </w:rPr>
      </w:pPr>
    </w:p>
    <w:p w14:paraId="6B081622" w14:textId="7B381D64" w:rsidR="004D7B03" w:rsidRPr="00D76902" w:rsidRDefault="004D7B03" w:rsidP="00431F3D">
      <w:pPr>
        <w:jc w:val="center"/>
        <w:rPr>
          <w:rFonts w:asciiTheme="minorHAnsi" w:hAnsiTheme="minorHAnsi"/>
          <w:b/>
          <w:color w:val="000099"/>
          <w:sz w:val="32"/>
        </w:rPr>
      </w:pPr>
      <w:r w:rsidRPr="00D76902">
        <w:rPr>
          <w:rFonts w:asciiTheme="minorHAnsi" w:hAnsiTheme="minorHAnsi"/>
          <w:b/>
          <w:color w:val="000099"/>
          <w:sz w:val="32"/>
        </w:rPr>
        <w:t>STATEMENT BY CHURCH AUTHORITY</w:t>
      </w:r>
    </w:p>
    <w:p w14:paraId="6B081623" w14:textId="77777777" w:rsidR="00231322" w:rsidRPr="00D76902" w:rsidRDefault="004D7B03" w:rsidP="004D7B03">
      <w:pPr>
        <w:jc w:val="center"/>
        <w:rPr>
          <w:rFonts w:asciiTheme="minorHAnsi" w:hAnsiTheme="minorHAnsi"/>
          <w:b/>
          <w:color w:val="000099"/>
          <w:sz w:val="32"/>
        </w:rPr>
      </w:pPr>
      <w:r w:rsidRPr="00D76902">
        <w:rPr>
          <w:rFonts w:asciiTheme="minorHAnsi" w:hAnsiTheme="minorHAnsi"/>
          <w:b/>
          <w:color w:val="000099"/>
          <w:sz w:val="32"/>
        </w:rPr>
        <w:t>RELATING TO PROFESSIONAL STANDARDS</w:t>
      </w:r>
    </w:p>
    <w:p w14:paraId="6B081624" w14:textId="05B01BEB" w:rsidR="0045693D" w:rsidRDefault="0045693D" w:rsidP="004D7B03">
      <w:pPr>
        <w:jc w:val="center"/>
        <w:rPr>
          <w:rFonts w:asciiTheme="minorHAnsi" w:hAnsiTheme="minorHAnsi"/>
          <w:b/>
        </w:rPr>
      </w:pPr>
    </w:p>
    <w:p w14:paraId="6B081625" w14:textId="5E7D5B6C"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 xml:space="preserve">[This declaration is to be completed by the Bishop or Religious Provincial </w:t>
      </w:r>
    </w:p>
    <w:p w14:paraId="6B081626" w14:textId="77777777"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 xml:space="preserve">of the priest who wishes to visit the Diocese of Armidale </w:t>
      </w:r>
    </w:p>
    <w:p w14:paraId="6B081627" w14:textId="77777777"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for the purposes of a ‘one-off ministry’ including as a supply priest]</w:t>
      </w:r>
    </w:p>
    <w:p w14:paraId="6B081628" w14:textId="77777777" w:rsidR="00694B06" w:rsidRDefault="00694B06" w:rsidP="0045693D">
      <w:pPr>
        <w:rPr>
          <w:rFonts w:asciiTheme="minorHAnsi" w:hAnsiTheme="minorHAnsi"/>
          <w:b/>
        </w:rPr>
      </w:pPr>
    </w:p>
    <w:p w14:paraId="6B081629" w14:textId="77777777" w:rsidR="003869CB" w:rsidRDefault="003869CB" w:rsidP="0045693D">
      <w:pPr>
        <w:rPr>
          <w:rFonts w:asciiTheme="minorHAnsi" w:hAnsiTheme="minorHAnsi"/>
          <w:b/>
        </w:rPr>
      </w:pPr>
    </w:p>
    <w:p w14:paraId="6B08162A" w14:textId="77777777" w:rsidR="004D7B03" w:rsidRDefault="0045693D" w:rsidP="0045693D">
      <w:pPr>
        <w:rPr>
          <w:rFonts w:asciiTheme="minorHAnsi" w:hAnsiTheme="minorHAnsi"/>
          <w:b/>
        </w:rPr>
      </w:pPr>
      <w:r>
        <w:rPr>
          <w:rFonts w:asciiTheme="minorHAnsi" w:hAnsiTheme="minorHAnsi"/>
          <w:b/>
        </w:rPr>
        <w:t xml:space="preserve">Name of Cleric: </w:t>
      </w:r>
      <w:r>
        <w:rPr>
          <w:rFonts w:asciiTheme="minorHAnsi" w:hAnsiTheme="minorHAnsi"/>
          <w:b/>
        </w:rPr>
        <w:tab/>
      </w:r>
      <w:r w:rsidRPr="001514C3">
        <w:rPr>
          <w:rFonts w:asciiTheme="minorHAnsi" w:hAnsiTheme="minorHAnsi"/>
        </w:rPr>
        <w:t>_______________________________________________</w:t>
      </w:r>
    </w:p>
    <w:p w14:paraId="6B08162B" w14:textId="77777777" w:rsidR="00694B06" w:rsidRDefault="00694B06" w:rsidP="0045693D">
      <w:pPr>
        <w:rPr>
          <w:rFonts w:asciiTheme="minorHAnsi" w:hAnsiTheme="minorHAnsi"/>
          <w:b/>
        </w:rPr>
      </w:pPr>
    </w:p>
    <w:p w14:paraId="6B08162C" w14:textId="77777777" w:rsidR="003869CB" w:rsidRDefault="003869CB" w:rsidP="0045693D">
      <w:pPr>
        <w:rPr>
          <w:rFonts w:asciiTheme="minorHAnsi" w:hAnsiTheme="minorHAnsi"/>
          <w:b/>
        </w:rPr>
      </w:pPr>
    </w:p>
    <w:p w14:paraId="6B08162D" w14:textId="77777777" w:rsidR="00694B06" w:rsidRPr="00526BDF" w:rsidRDefault="0045693D" w:rsidP="0045693D">
      <w:pPr>
        <w:rPr>
          <w:rFonts w:asciiTheme="minorHAnsi" w:hAnsiTheme="minorHAnsi"/>
        </w:rPr>
      </w:pPr>
      <w:r>
        <w:rPr>
          <w:rFonts w:asciiTheme="minorHAnsi" w:hAnsiTheme="minorHAnsi"/>
          <w:b/>
        </w:rPr>
        <w:t>Duration of visit:</w:t>
      </w:r>
      <w:r>
        <w:rPr>
          <w:rFonts w:asciiTheme="minorHAnsi" w:hAnsiTheme="minorHAnsi"/>
          <w:b/>
        </w:rPr>
        <w:tab/>
      </w:r>
      <w:r w:rsidR="00674173">
        <w:rPr>
          <w:rFonts w:asciiTheme="minorHAnsi" w:hAnsiTheme="minorHAnsi"/>
          <w:b/>
        </w:rPr>
        <w:t>From</w:t>
      </w:r>
      <w:r w:rsidR="00DB31F1">
        <w:rPr>
          <w:rFonts w:asciiTheme="minorHAnsi" w:hAnsiTheme="minorHAnsi"/>
          <w:b/>
        </w:rPr>
        <w:t xml:space="preserve"> </w:t>
      </w:r>
      <w:r w:rsidR="00DB31F1" w:rsidRPr="00DB31F1">
        <w:rPr>
          <w:rFonts w:asciiTheme="minorHAnsi" w:hAnsiTheme="minorHAnsi"/>
        </w:rPr>
        <w:t>……</w:t>
      </w:r>
      <w:r w:rsidR="00526BDF">
        <w:rPr>
          <w:rFonts w:asciiTheme="minorHAnsi" w:hAnsiTheme="minorHAnsi"/>
        </w:rPr>
        <w:t xml:space="preserve"> </w:t>
      </w:r>
      <w:r w:rsidR="00674173" w:rsidRPr="00DB31F1">
        <w:rPr>
          <w:rFonts w:asciiTheme="minorHAnsi" w:hAnsiTheme="minorHAnsi"/>
        </w:rPr>
        <w:t>/</w:t>
      </w:r>
      <w:r w:rsidR="00DB31F1">
        <w:rPr>
          <w:rFonts w:asciiTheme="minorHAnsi" w:hAnsiTheme="minorHAnsi"/>
        </w:rPr>
        <w:t xml:space="preserve">…… /……. </w:t>
      </w:r>
      <w:r w:rsidR="00526BDF">
        <w:rPr>
          <w:rFonts w:asciiTheme="minorHAnsi" w:hAnsiTheme="minorHAnsi"/>
        </w:rPr>
        <w:t xml:space="preserve">     </w:t>
      </w:r>
      <w:r w:rsidR="00DB31F1" w:rsidRPr="00DB31F1">
        <w:rPr>
          <w:rFonts w:asciiTheme="minorHAnsi" w:hAnsiTheme="minorHAnsi"/>
          <w:b/>
        </w:rPr>
        <w:t>T</w:t>
      </w:r>
      <w:r w:rsidR="00526BDF">
        <w:rPr>
          <w:rFonts w:asciiTheme="minorHAnsi" w:hAnsiTheme="minorHAnsi"/>
          <w:b/>
        </w:rPr>
        <w:t xml:space="preserve">o </w:t>
      </w:r>
      <w:r w:rsidR="00526BDF" w:rsidRPr="00526BDF">
        <w:rPr>
          <w:rFonts w:asciiTheme="minorHAnsi" w:hAnsiTheme="minorHAnsi"/>
        </w:rPr>
        <w:t>……</w:t>
      </w:r>
      <w:r w:rsidR="00526BDF">
        <w:rPr>
          <w:rFonts w:asciiTheme="minorHAnsi" w:hAnsiTheme="minorHAnsi"/>
          <w:b/>
        </w:rPr>
        <w:t xml:space="preserve"> </w:t>
      </w:r>
      <w:r w:rsidR="00DB31F1" w:rsidRPr="00526BDF">
        <w:rPr>
          <w:rFonts w:asciiTheme="minorHAnsi" w:hAnsiTheme="minorHAnsi"/>
        </w:rPr>
        <w:t xml:space="preserve"> /…… /……</w:t>
      </w:r>
    </w:p>
    <w:p w14:paraId="6B08162E" w14:textId="77777777" w:rsidR="003869CB" w:rsidRPr="00DB31F1" w:rsidRDefault="003869CB" w:rsidP="0045693D">
      <w:pPr>
        <w:rPr>
          <w:rFonts w:asciiTheme="minorHAnsi" w:hAnsiTheme="minorHAnsi"/>
        </w:rPr>
      </w:pPr>
    </w:p>
    <w:p w14:paraId="6B081630" w14:textId="26BBADF4" w:rsidR="0045693D" w:rsidRDefault="0045693D" w:rsidP="0045693D">
      <w:pPr>
        <w:rPr>
          <w:rFonts w:asciiTheme="minorHAnsi" w:hAnsiTheme="minorHAnsi"/>
          <w:b/>
        </w:rPr>
      </w:pPr>
      <w:r>
        <w:rPr>
          <w:rFonts w:asciiTheme="minorHAnsi" w:hAnsiTheme="minorHAnsi"/>
          <w:b/>
        </w:rPr>
        <w:t>Purpose of visit:</w:t>
      </w:r>
      <w:r>
        <w:rPr>
          <w:rFonts w:asciiTheme="minorHAnsi" w:hAnsiTheme="minorHAnsi"/>
          <w:b/>
        </w:rPr>
        <w:tab/>
      </w:r>
      <w:r w:rsidRPr="001514C3">
        <w:rPr>
          <w:rFonts w:asciiTheme="minorHAnsi" w:hAnsiTheme="minorHAnsi"/>
        </w:rPr>
        <w:t>_______________________________________________</w:t>
      </w:r>
    </w:p>
    <w:p w14:paraId="6B081631" w14:textId="77777777" w:rsidR="00694B06" w:rsidRDefault="00694B06" w:rsidP="004D7B03">
      <w:pPr>
        <w:rPr>
          <w:rFonts w:asciiTheme="minorHAnsi" w:hAnsiTheme="minorHAnsi"/>
        </w:rPr>
      </w:pPr>
    </w:p>
    <w:p w14:paraId="6B081632" w14:textId="77777777" w:rsidR="00DD7EE4" w:rsidRPr="004F4058" w:rsidRDefault="004D7B03" w:rsidP="004D7B03">
      <w:pPr>
        <w:rPr>
          <w:rFonts w:asciiTheme="minorHAnsi" w:hAnsiTheme="minorHAnsi"/>
          <w:szCs w:val="24"/>
        </w:rPr>
      </w:pPr>
      <w:r w:rsidRPr="004F4058">
        <w:rPr>
          <w:rFonts w:asciiTheme="minorHAnsi" w:hAnsiTheme="minorHAnsi"/>
          <w:szCs w:val="24"/>
        </w:rPr>
        <w:t xml:space="preserve">In response to the requirements of </w:t>
      </w:r>
      <w:r w:rsidRPr="004F4058">
        <w:rPr>
          <w:rFonts w:asciiTheme="minorHAnsi" w:hAnsiTheme="minorHAnsi"/>
          <w:i/>
          <w:szCs w:val="24"/>
        </w:rPr>
        <w:t xml:space="preserve">Towards Healing, </w:t>
      </w:r>
      <w:r w:rsidRPr="004F4058">
        <w:rPr>
          <w:rFonts w:asciiTheme="minorHAnsi" w:hAnsiTheme="minorHAnsi"/>
          <w:szCs w:val="24"/>
        </w:rPr>
        <w:t xml:space="preserve">Paragraph 45.7, as the relevant Church Authority of </w:t>
      </w:r>
      <w:r w:rsidR="0045693D" w:rsidRPr="004F4058">
        <w:rPr>
          <w:rFonts w:asciiTheme="minorHAnsi" w:hAnsiTheme="minorHAnsi"/>
          <w:szCs w:val="24"/>
        </w:rPr>
        <w:t xml:space="preserve">the </w:t>
      </w:r>
      <w:proofErr w:type="gramStart"/>
      <w:r w:rsidR="0045693D" w:rsidRPr="004F4058">
        <w:rPr>
          <w:rFonts w:asciiTheme="minorHAnsi" w:hAnsiTheme="minorHAnsi"/>
          <w:szCs w:val="24"/>
        </w:rPr>
        <w:t>above named</w:t>
      </w:r>
      <w:proofErr w:type="gramEnd"/>
      <w:r w:rsidR="0045693D" w:rsidRPr="004F4058">
        <w:rPr>
          <w:rFonts w:asciiTheme="minorHAnsi" w:hAnsiTheme="minorHAnsi"/>
          <w:szCs w:val="24"/>
        </w:rPr>
        <w:t xml:space="preserve"> cleric or religious,</w:t>
      </w:r>
      <w:r w:rsidR="00DD7EE4" w:rsidRPr="004F4058">
        <w:rPr>
          <w:rFonts w:asciiTheme="minorHAnsi" w:hAnsiTheme="minorHAnsi"/>
          <w:szCs w:val="24"/>
        </w:rPr>
        <w:t xml:space="preserve"> I hereby state that in relation to this person, there have been no substantiated complaints of abuse against him, nor are there any known circumstances that could lead to a complaint of abuse.</w:t>
      </w:r>
      <w:r w:rsidR="008809A2" w:rsidRPr="004F4058">
        <w:rPr>
          <w:rFonts w:asciiTheme="minorHAnsi" w:hAnsiTheme="minorHAnsi"/>
          <w:szCs w:val="24"/>
        </w:rPr>
        <w:t xml:space="preserve"> </w:t>
      </w:r>
      <w:r w:rsidR="00DD7EE4" w:rsidRPr="004F4058">
        <w:rPr>
          <w:rFonts w:asciiTheme="minorHAnsi" w:hAnsiTheme="minorHAnsi"/>
          <w:szCs w:val="24"/>
        </w:rPr>
        <w:t>I am aware that, in moving into a new jurisdiction, this person will be subject to the requirements of relevant State legislation concerning clearances to work with certain categories of persons.</w:t>
      </w:r>
    </w:p>
    <w:p w14:paraId="6B081633" w14:textId="77777777" w:rsidR="0045693D" w:rsidRDefault="0045693D" w:rsidP="004D7B03">
      <w:pPr>
        <w:rPr>
          <w:rFonts w:asciiTheme="minorHAnsi" w:hAnsiTheme="minorHAnsi"/>
        </w:rPr>
      </w:pPr>
    </w:p>
    <w:p w14:paraId="6B081635" w14:textId="77777777" w:rsidR="003869CB" w:rsidRDefault="003869CB" w:rsidP="004D7B03">
      <w:pPr>
        <w:rPr>
          <w:rFonts w:asciiTheme="minorHAnsi" w:hAnsiTheme="minorHAnsi"/>
        </w:rPr>
      </w:pPr>
    </w:p>
    <w:p w14:paraId="6B081636" w14:textId="77777777" w:rsidR="003869CB" w:rsidRDefault="003869CB" w:rsidP="003869CB">
      <w:pPr>
        <w:rPr>
          <w:rFonts w:asciiTheme="minorHAnsi" w:hAnsiTheme="minorHAnsi"/>
        </w:rPr>
      </w:pPr>
      <w:r w:rsidRPr="003869CB">
        <w:rPr>
          <w:rFonts w:asciiTheme="minorHAnsi" w:hAnsiTheme="minorHAnsi"/>
          <w:b/>
        </w:rPr>
        <w:t>Name of Bishop or Provincial:</w:t>
      </w:r>
      <w:r>
        <w:rPr>
          <w:rFonts w:asciiTheme="minorHAnsi" w:hAnsiTheme="minorHAnsi"/>
        </w:rPr>
        <w:t xml:space="preserve"> </w:t>
      </w:r>
      <w:r>
        <w:rPr>
          <w:rFonts w:asciiTheme="minorHAnsi" w:hAnsiTheme="minorHAnsi"/>
        </w:rPr>
        <w:tab/>
        <w:t>……………………………………………………………………………</w:t>
      </w:r>
    </w:p>
    <w:p w14:paraId="6B081638" w14:textId="77777777" w:rsidR="007940A2" w:rsidRDefault="007940A2" w:rsidP="004D7B03">
      <w:pPr>
        <w:rPr>
          <w:rFonts w:asciiTheme="minorHAnsi" w:hAnsiTheme="minorHAnsi"/>
        </w:rPr>
      </w:pPr>
    </w:p>
    <w:p w14:paraId="6B081639" w14:textId="77777777" w:rsidR="003869CB" w:rsidRPr="007940A2" w:rsidRDefault="007940A2" w:rsidP="004D7B03">
      <w:pPr>
        <w:rPr>
          <w:rFonts w:asciiTheme="minorHAnsi" w:hAnsiTheme="minorHAnsi"/>
          <w:b/>
        </w:rPr>
      </w:pPr>
      <w:r w:rsidRPr="007940A2">
        <w:rPr>
          <w:rFonts w:asciiTheme="minorHAnsi" w:hAnsiTheme="minorHAnsi"/>
          <w:b/>
        </w:rPr>
        <w:t>Diocese or Religious Institute:</w:t>
      </w:r>
      <w:r>
        <w:rPr>
          <w:rFonts w:asciiTheme="minorHAnsi" w:hAnsiTheme="minorHAnsi"/>
          <w:b/>
        </w:rPr>
        <w:tab/>
      </w:r>
      <w:r>
        <w:rPr>
          <w:rFonts w:asciiTheme="minorHAnsi" w:hAnsiTheme="minorHAnsi"/>
        </w:rPr>
        <w:t>……………………………………………………………………………</w:t>
      </w:r>
    </w:p>
    <w:p w14:paraId="6B08163B" w14:textId="77777777" w:rsidR="007940A2" w:rsidRDefault="007940A2" w:rsidP="004D7B03">
      <w:pPr>
        <w:rPr>
          <w:rFonts w:asciiTheme="minorHAnsi" w:hAnsiTheme="minorHAnsi"/>
        </w:rPr>
      </w:pPr>
    </w:p>
    <w:p w14:paraId="71BBD34C" w14:textId="77777777" w:rsidR="00682179" w:rsidRDefault="00682179" w:rsidP="004D7B03">
      <w:pPr>
        <w:rPr>
          <w:rFonts w:asciiTheme="minorHAnsi" w:hAnsiTheme="minorHAnsi"/>
        </w:rPr>
      </w:pPr>
    </w:p>
    <w:p w14:paraId="6B08163C" w14:textId="77777777" w:rsidR="003869CB" w:rsidRDefault="003869CB">
      <w:pPr>
        <w:rPr>
          <w:rFonts w:asciiTheme="minorHAnsi" w:hAnsiTheme="minorHAnsi"/>
        </w:rPr>
      </w:pPr>
      <w:r w:rsidRPr="003869CB">
        <w:rPr>
          <w:rFonts w:asciiTheme="minorHAnsi" w:hAnsiTheme="minorHAnsi"/>
          <w:b/>
        </w:rPr>
        <w:t>Signature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r>
        <w:rPr>
          <w:rFonts w:asciiTheme="minorHAnsi" w:hAnsiTheme="minorHAnsi"/>
        </w:rPr>
        <w:tab/>
      </w:r>
    </w:p>
    <w:p w14:paraId="6B08163D" w14:textId="77777777" w:rsidR="003869CB" w:rsidRDefault="003869CB">
      <w:pPr>
        <w:rPr>
          <w:rFonts w:asciiTheme="minorHAnsi" w:hAnsiTheme="minorHAnsi"/>
        </w:rPr>
      </w:pPr>
    </w:p>
    <w:p w14:paraId="6B08163E" w14:textId="19CBBB34" w:rsidR="003869CB" w:rsidRDefault="00A44F21">
      <w:pPr>
        <w:rPr>
          <w:rFonts w:asciiTheme="minorHAnsi" w:hAnsiTheme="minorHAnsi"/>
        </w:rPr>
      </w:pPr>
      <w:r>
        <w:rPr>
          <w:noProof/>
          <w:lang w:eastAsia="en-AU"/>
        </w:rPr>
        <mc:AlternateContent>
          <mc:Choice Requires="wps">
            <w:drawing>
              <wp:anchor distT="0" distB="0" distL="114300" distR="114300" simplePos="0" relativeHeight="251658240" behindDoc="0" locked="0" layoutInCell="1" allowOverlap="1" wp14:anchorId="404DFE64" wp14:editId="340B32CB">
                <wp:simplePos x="0" y="0"/>
                <wp:positionH relativeFrom="column">
                  <wp:posOffset>3403600</wp:posOffset>
                </wp:positionH>
                <wp:positionV relativeFrom="paragraph">
                  <wp:posOffset>57150</wp:posOffset>
                </wp:positionV>
                <wp:extent cx="2546350" cy="565150"/>
                <wp:effectExtent l="0" t="0" r="25400" b="25400"/>
                <wp:wrapNone/>
                <wp:docPr id="1512483580" name="Text Box 1512483580"/>
                <wp:cNvGraphicFramePr/>
                <a:graphic xmlns:a="http://schemas.openxmlformats.org/drawingml/2006/main">
                  <a:graphicData uri="http://schemas.microsoft.com/office/word/2010/wordprocessingShape">
                    <wps:wsp>
                      <wps:cNvSpPr txBox="1"/>
                      <wps:spPr>
                        <a:xfrm>
                          <a:off x="0" y="0"/>
                          <a:ext cx="2546350" cy="565150"/>
                        </a:xfrm>
                        <a:prstGeom prst="rect">
                          <a:avLst/>
                        </a:prstGeom>
                        <a:solidFill>
                          <a:srgbClr val="CCCCFF"/>
                        </a:solidFill>
                        <a:ln>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2DF443D7" w14:textId="77777777" w:rsidR="00A44F21" w:rsidRPr="00090EC7" w:rsidRDefault="00A44F21" w:rsidP="00A44F21">
                            <w:pPr>
                              <w:rPr>
                                <w:rFonts w:asciiTheme="minorHAnsi" w:hAnsiTheme="minorHAnsi" w:cstheme="minorHAnsi"/>
                                <w:b/>
                                <w:color w:val="000099"/>
                                <w:szCs w:val="24"/>
                              </w:rPr>
                            </w:pPr>
                            <w:r w:rsidRPr="000B2E6F">
                              <w:rPr>
                                <w:rFonts w:asciiTheme="minorHAnsi" w:hAnsiTheme="minorHAnsi" w:cstheme="minorHAnsi"/>
                                <w:b/>
                                <w:szCs w:val="24"/>
                              </w:rPr>
                              <w:t>Email to:</w:t>
                            </w:r>
                          </w:p>
                          <w:p w14:paraId="0EDB6547" w14:textId="77777777" w:rsidR="00A44F21" w:rsidRPr="000B2E6F" w:rsidRDefault="00A44F21" w:rsidP="00A44F21">
                            <w:pPr>
                              <w:rPr>
                                <w:rFonts w:asciiTheme="minorHAnsi" w:hAnsiTheme="minorHAnsi" w:cstheme="minorHAnsi"/>
                                <w:szCs w:val="24"/>
                              </w:rPr>
                            </w:pPr>
                            <w:r w:rsidRPr="000B2E6F">
                              <w:rPr>
                                <w:rFonts w:asciiTheme="minorHAnsi" w:hAnsiTheme="minorHAnsi" w:cstheme="minorHAnsi"/>
                                <w:szCs w:val="24"/>
                              </w:rPr>
                              <w:t>chancery@armidale.catholic.org.au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FE64" id="_x0000_t202" coordsize="21600,21600" o:spt="202" path="m,l,21600r21600,l21600,xe">
                <v:stroke joinstyle="miter"/>
                <v:path gradientshapeok="t" o:connecttype="rect"/>
              </v:shapetype>
              <v:shape id="Text Box 1512483580" o:spid="_x0000_s1026" type="#_x0000_t202" style="position:absolute;left:0;text-align:left;margin-left:268pt;margin-top:4.5pt;width:200.5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" fillcolor="#ccf" strokecolor="#ffc000" strokeweight="2pt">
                <v:textbox>
                  <w:txbxContent>
                    <w:p w14:paraId="2DF443D7" w14:textId="77777777" w:rsidR="00A44F21" w:rsidRPr="00090EC7" w:rsidRDefault="00A44F21" w:rsidP="00A44F21">
                      <w:pPr>
                        <w:rPr>
                          <w:rFonts w:asciiTheme="minorHAnsi" w:hAnsiTheme="minorHAnsi" w:cstheme="minorHAnsi"/>
                          <w:b/>
                          <w:color w:val="000099"/>
                          <w:szCs w:val="24"/>
                        </w:rPr>
                      </w:pPr>
                      <w:r w:rsidRPr="000B2E6F">
                        <w:rPr>
                          <w:rFonts w:asciiTheme="minorHAnsi" w:hAnsiTheme="minorHAnsi" w:cstheme="minorHAnsi"/>
                          <w:b/>
                          <w:szCs w:val="24"/>
                        </w:rPr>
                        <w:t>Email to:</w:t>
                      </w:r>
                    </w:p>
                    <w:p w14:paraId="0EDB6547" w14:textId="77777777" w:rsidR="00A44F21" w:rsidRPr="000B2E6F" w:rsidRDefault="00A44F21" w:rsidP="00A44F21">
                      <w:pPr>
                        <w:rPr>
                          <w:rFonts w:asciiTheme="minorHAnsi" w:hAnsiTheme="minorHAnsi" w:cstheme="minorHAnsi"/>
                          <w:szCs w:val="24"/>
                        </w:rPr>
                      </w:pPr>
                      <w:r w:rsidRPr="000B2E6F">
                        <w:rPr>
                          <w:rFonts w:asciiTheme="minorHAnsi" w:hAnsiTheme="minorHAnsi" w:cstheme="minorHAnsi"/>
                          <w:szCs w:val="24"/>
                        </w:rPr>
                        <w:t>chancery@armidale.catholic.org.au</w:t>
                      </w:r>
                    </w:p>
                  </w:txbxContent>
                </v:textbox>
              </v:shape>
            </w:pict>
          </mc:Fallback>
        </mc:AlternateContent>
      </w:r>
    </w:p>
    <w:p w14:paraId="6B08163F" w14:textId="55B3B3BA" w:rsidR="0045693D" w:rsidRDefault="003869CB">
      <w:r w:rsidRPr="003869CB">
        <w:rPr>
          <w:rFonts w:asciiTheme="minorHAnsi" w:hAnsiTheme="minorHAnsi"/>
          <w:b/>
        </w:rPr>
        <w:t>Date</w:t>
      </w:r>
      <w:r w:rsidR="0045693D">
        <w:rPr>
          <w:rFonts w:asciiTheme="minorHAnsi" w:hAnsiTheme="minorHAnsi"/>
        </w:rPr>
        <w:tab/>
      </w:r>
      <w:r w:rsidR="0045693D">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45693D">
        <w:rPr>
          <w:rFonts w:asciiTheme="minorHAnsi" w:hAnsiTheme="minorHAnsi"/>
        </w:rPr>
        <w:t>…</w:t>
      </w:r>
      <w:r w:rsidR="00B9713F">
        <w:rPr>
          <w:rFonts w:asciiTheme="minorHAnsi" w:hAnsiTheme="minorHAnsi"/>
        </w:rPr>
        <w:t>… / …… / ……</w:t>
      </w:r>
    </w:p>
    <w:p w14:paraId="6B081640" w14:textId="77777777" w:rsidR="0045693D" w:rsidRDefault="0045693D" w:rsidP="0045693D">
      <w:pPr>
        <w:ind w:firstLine="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
    <w:p w14:paraId="6B081641" w14:textId="77777777" w:rsidR="008809A2" w:rsidRPr="00BC2C5F" w:rsidRDefault="007C75B7" w:rsidP="004D7B03">
      <w:pPr>
        <w:rPr>
          <w:rFonts w:asciiTheme="minorHAnsi" w:hAnsiTheme="minorHAnsi" w:cs="Myriad Pro"/>
          <w:b/>
          <w:i/>
          <w:color w:val="000000"/>
          <w:sz w:val="20"/>
          <w:szCs w:val="24"/>
        </w:rPr>
      </w:pPr>
      <w:r w:rsidRPr="00BC2C5F">
        <w:rPr>
          <w:rFonts w:asciiTheme="minorHAnsi" w:hAnsiTheme="minorHAnsi" w:cs="Myriad Pro"/>
          <w:b/>
          <w:i/>
          <w:color w:val="000000"/>
          <w:sz w:val="16"/>
          <w:szCs w:val="16"/>
        </w:rPr>
        <w:t>Towards Healing</w:t>
      </w:r>
      <w:r w:rsidRPr="00BC2C5F">
        <w:rPr>
          <w:rFonts w:asciiTheme="minorHAnsi" w:hAnsiTheme="minorHAnsi" w:cs="Myriad Pro"/>
          <w:color w:val="000000"/>
          <w:sz w:val="16"/>
          <w:szCs w:val="16"/>
        </w:rPr>
        <w:t xml:space="preserve"> </w:t>
      </w:r>
      <w:r w:rsidRPr="00BC2C5F">
        <w:rPr>
          <w:rFonts w:asciiTheme="minorHAnsi" w:hAnsiTheme="minorHAnsi" w:cs="Myriad Pro"/>
          <w:b/>
          <w:color w:val="000000"/>
          <w:sz w:val="16"/>
          <w:szCs w:val="16"/>
        </w:rPr>
        <w:t>relevant paragraphs</w:t>
      </w:r>
    </w:p>
    <w:p w14:paraId="6B081642" w14:textId="3E77C664" w:rsidR="008809A2" w:rsidRPr="00BC2C5F" w:rsidRDefault="008809A2" w:rsidP="004D7B03">
      <w:pPr>
        <w:rPr>
          <w:rFonts w:asciiTheme="minorHAnsi" w:hAnsiTheme="minorHAnsi" w:cs="Myriad Pro"/>
          <w:color w:val="000000"/>
          <w:sz w:val="16"/>
          <w:szCs w:val="16"/>
        </w:rPr>
      </w:pPr>
    </w:p>
    <w:p w14:paraId="6B081643" w14:textId="3DF28F00" w:rsidR="00694B06" w:rsidRPr="00BC2C5F" w:rsidRDefault="00694B06" w:rsidP="004D7B03">
      <w:pPr>
        <w:rPr>
          <w:rFonts w:asciiTheme="minorHAnsi" w:hAnsiTheme="minorHAnsi" w:cs="Myriad Pro"/>
          <w:color w:val="000000"/>
          <w:sz w:val="16"/>
          <w:szCs w:val="16"/>
        </w:rPr>
      </w:pPr>
      <w:r w:rsidRPr="00BC2C5F">
        <w:rPr>
          <w:rFonts w:asciiTheme="minorHAnsi" w:hAnsiTheme="minorHAnsi" w:cs="Myriad Pro"/>
          <w:color w:val="000000"/>
          <w:sz w:val="16"/>
          <w:szCs w:val="16"/>
        </w:rPr>
        <w:t>45.6 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cleric or religious indicating whether there have been any substantiated complaints of abuse against him or her, or whether there are known circumstances that could lead to a complaint of abuse. Such statements shall be held as confidential documents by the Church Authority.</w:t>
      </w:r>
    </w:p>
    <w:p w14:paraId="6B081644" w14:textId="2797CBFC" w:rsidR="00694B06" w:rsidRPr="00BC2C5F" w:rsidRDefault="00694B06" w:rsidP="004D7B03">
      <w:pPr>
        <w:rPr>
          <w:rFonts w:asciiTheme="minorHAnsi" w:hAnsiTheme="minorHAnsi" w:cs="Myriad Pro"/>
          <w:color w:val="000000"/>
          <w:sz w:val="16"/>
          <w:szCs w:val="16"/>
        </w:rPr>
      </w:pPr>
    </w:p>
    <w:p w14:paraId="6B08166B" w14:textId="69C12186" w:rsidR="004A59A4" w:rsidRPr="003825D6" w:rsidRDefault="00694B06" w:rsidP="003825D6">
      <w:pPr>
        <w:rPr>
          <w:rFonts w:asciiTheme="minorHAnsi" w:hAnsiTheme="minorHAnsi" w:cs="Myriad Pro"/>
          <w:color w:val="000000"/>
          <w:sz w:val="16"/>
          <w:szCs w:val="16"/>
        </w:rPr>
      </w:pPr>
      <w:r w:rsidRPr="00BC2C5F">
        <w:rPr>
          <w:rFonts w:asciiTheme="minorHAnsi" w:hAnsiTheme="minorHAnsi" w:cs="Myriad Pro"/>
          <w:color w:val="000000"/>
          <w:sz w:val="16"/>
          <w:szCs w:val="16"/>
        </w:rPr>
        <w:t>45.7 In these same circumstances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the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Authority.</w:t>
      </w:r>
    </w:p>
    <w:sectPr w:rsidR="004A59A4" w:rsidRPr="003825D6" w:rsidSect="005640CD">
      <w:headerReference w:type="default" r:id="rId9"/>
      <w:footerReference w:type="default" r:id="rId10"/>
      <w:headerReference w:type="first" r:id="rId11"/>
      <w:pgSz w:w="11906" w:h="16838"/>
      <w:pgMar w:top="426" w:right="1191" w:bottom="426" w:left="1191" w:header="24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FA3D4" w14:textId="77777777" w:rsidR="00401297" w:rsidRDefault="00401297" w:rsidP="00431F3D">
      <w:r>
        <w:separator/>
      </w:r>
    </w:p>
  </w:endnote>
  <w:endnote w:type="continuationSeparator" w:id="0">
    <w:p w14:paraId="7C503D3E" w14:textId="77777777" w:rsidR="00401297" w:rsidRDefault="00401297" w:rsidP="00431F3D">
      <w:r>
        <w:continuationSeparator/>
      </w:r>
    </w:p>
  </w:endnote>
  <w:endnote w:type="continuationNotice" w:id="1">
    <w:p w14:paraId="1D5A7771" w14:textId="77777777" w:rsidR="00401297" w:rsidRDefault="0040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24EF4B49" w14:paraId="75F152DE" w14:textId="77777777" w:rsidTr="24EF4B49">
      <w:trPr>
        <w:trHeight w:val="300"/>
      </w:trPr>
      <w:tc>
        <w:tcPr>
          <w:tcW w:w="3170" w:type="dxa"/>
        </w:tcPr>
        <w:p w14:paraId="3FDBD53E" w14:textId="06E6749A" w:rsidR="24EF4B49" w:rsidRDefault="24EF4B49" w:rsidP="24EF4B49">
          <w:pPr>
            <w:pStyle w:val="Header"/>
            <w:ind w:left="-115"/>
            <w:jc w:val="left"/>
          </w:pPr>
        </w:p>
      </w:tc>
      <w:tc>
        <w:tcPr>
          <w:tcW w:w="3170" w:type="dxa"/>
        </w:tcPr>
        <w:p w14:paraId="47A7639E" w14:textId="218096D1" w:rsidR="24EF4B49" w:rsidRDefault="24EF4B49" w:rsidP="24EF4B49">
          <w:pPr>
            <w:pStyle w:val="Header"/>
            <w:jc w:val="center"/>
          </w:pPr>
        </w:p>
      </w:tc>
      <w:tc>
        <w:tcPr>
          <w:tcW w:w="3170" w:type="dxa"/>
        </w:tcPr>
        <w:p w14:paraId="5617B204" w14:textId="5F9C22F8" w:rsidR="24EF4B49" w:rsidRDefault="24EF4B49" w:rsidP="24EF4B49">
          <w:pPr>
            <w:pStyle w:val="Header"/>
            <w:ind w:right="-115"/>
            <w:jc w:val="right"/>
          </w:pPr>
        </w:p>
      </w:tc>
    </w:tr>
  </w:tbl>
  <w:p w14:paraId="6F300F6E" w14:textId="05C0ACDA" w:rsidR="00946CCE" w:rsidRDefault="0094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A90A" w14:textId="77777777" w:rsidR="00401297" w:rsidRDefault="00401297" w:rsidP="00431F3D">
      <w:r>
        <w:separator/>
      </w:r>
    </w:p>
  </w:footnote>
  <w:footnote w:type="continuationSeparator" w:id="0">
    <w:p w14:paraId="264B4B89" w14:textId="77777777" w:rsidR="00401297" w:rsidRDefault="00401297" w:rsidP="00431F3D">
      <w:r>
        <w:continuationSeparator/>
      </w:r>
    </w:p>
  </w:footnote>
  <w:footnote w:type="continuationNotice" w:id="1">
    <w:p w14:paraId="0302A212" w14:textId="77777777" w:rsidR="00401297" w:rsidRDefault="00401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5094" w14:textId="5BD5DAE5" w:rsidR="00431F3D" w:rsidRDefault="00431F3D">
    <w:pPr>
      <w:pStyle w:val="Header"/>
    </w:pPr>
  </w:p>
  <w:p w14:paraId="2EEFEB8D" w14:textId="77777777" w:rsidR="00431F3D" w:rsidRDefault="0043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3D92" w14:textId="2DB66B63" w:rsidR="00431F3D" w:rsidRDefault="005640CD">
    <w:pPr>
      <w:pStyle w:val="Header"/>
    </w:pPr>
    <w:r>
      <w:rPr>
        <w:noProof/>
      </w:rPr>
      <w:drawing>
        <wp:anchor distT="0" distB="0" distL="114300" distR="114300" simplePos="0" relativeHeight="251674624" behindDoc="0" locked="0" layoutInCell="1" allowOverlap="1" wp14:anchorId="4A4286A3" wp14:editId="34CCB6B6">
          <wp:simplePos x="0" y="0"/>
          <wp:positionH relativeFrom="column">
            <wp:posOffset>-401320</wp:posOffset>
          </wp:positionH>
          <wp:positionV relativeFrom="paragraph">
            <wp:posOffset>-1336040</wp:posOffset>
          </wp:positionV>
          <wp:extent cx="6649945" cy="1479550"/>
          <wp:effectExtent l="0" t="0" r="0" b="6350"/>
          <wp:wrapNone/>
          <wp:docPr id="486401466"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01466" name="Picture 4"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49945" cy="1479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03"/>
    <w:rsid w:val="00067928"/>
    <w:rsid w:val="000861B2"/>
    <w:rsid w:val="000B2E6F"/>
    <w:rsid w:val="001514C3"/>
    <w:rsid w:val="00182CBA"/>
    <w:rsid w:val="00231322"/>
    <w:rsid w:val="002408B8"/>
    <w:rsid w:val="002534A7"/>
    <w:rsid w:val="00284DD6"/>
    <w:rsid w:val="00303E80"/>
    <w:rsid w:val="00330A72"/>
    <w:rsid w:val="00372A4E"/>
    <w:rsid w:val="0038167B"/>
    <w:rsid w:val="003825D6"/>
    <w:rsid w:val="003869CB"/>
    <w:rsid w:val="0039320F"/>
    <w:rsid w:val="00401297"/>
    <w:rsid w:val="004026BF"/>
    <w:rsid w:val="00431F3D"/>
    <w:rsid w:val="00437C55"/>
    <w:rsid w:val="0045693D"/>
    <w:rsid w:val="004A59A4"/>
    <w:rsid w:val="004D7B03"/>
    <w:rsid w:val="004F4058"/>
    <w:rsid w:val="00526BDF"/>
    <w:rsid w:val="005640CD"/>
    <w:rsid w:val="005B3D45"/>
    <w:rsid w:val="00674173"/>
    <w:rsid w:val="00682179"/>
    <w:rsid w:val="00694B06"/>
    <w:rsid w:val="00785969"/>
    <w:rsid w:val="007940A2"/>
    <w:rsid w:val="00796AF9"/>
    <w:rsid w:val="007C75B7"/>
    <w:rsid w:val="00814226"/>
    <w:rsid w:val="00846A30"/>
    <w:rsid w:val="008809A2"/>
    <w:rsid w:val="00884366"/>
    <w:rsid w:val="00927480"/>
    <w:rsid w:val="00946CCE"/>
    <w:rsid w:val="00962493"/>
    <w:rsid w:val="00970F0D"/>
    <w:rsid w:val="009B3D24"/>
    <w:rsid w:val="00A32A15"/>
    <w:rsid w:val="00A44F21"/>
    <w:rsid w:val="00B9713F"/>
    <w:rsid w:val="00BC2C5F"/>
    <w:rsid w:val="00C17B69"/>
    <w:rsid w:val="00C24BBF"/>
    <w:rsid w:val="00C9193E"/>
    <w:rsid w:val="00CE3238"/>
    <w:rsid w:val="00D222FA"/>
    <w:rsid w:val="00D67BA0"/>
    <w:rsid w:val="00D76902"/>
    <w:rsid w:val="00DB31F1"/>
    <w:rsid w:val="00DD7EE4"/>
    <w:rsid w:val="00EB62E9"/>
    <w:rsid w:val="00ED0D38"/>
    <w:rsid w:val="00F03E3A"/>
    <w:rsid w:val="00F23CE3"/>
    <w:rsid w:val="24EF4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1622"/>
  <w15:docId w15:val="{41E7FAA5-E639-4463-9D18-05AA0E6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7B"/>
    <w:rPr>
      <w:rFonts w:ascii="Tahoma" w:hAnsi="Tahoma" w:cs="Tahoma"/>
      <w:sz w:val="16"/>
      <w:szCs w:val="16"/>
    </w:rPr>
  </w:style>
  <w:style w:type="character" w:customStyle="1" w:styleId="BalloonTextChar">
    <w:name w:val="Balloon Text Char"/>
    <w:basedOn w:val="DefaultParagraphFont"/>
    <w:link w:val="BalloonText"/>
    <w:uiPriority w:val="99"/>
    <w:semiHidden/>
    <w:rsid w:val="0038167B"/>
    <w:rPr>
      <w:rFonts w:ascii="Tahoma" w:hAnsi="Tahoma" w:cs="Tahoma"/>
      <w:sz w:val="16"/>
      <w:szCs w:val="16"/>
    </w:rPr>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style>
  <w:style w:type="table" w:styleId="TableGrid">
    <w:name w:val="Table Grid"/>
    <w:basedOn w:val="TableNormal"/>
    <w:uiPriority w:val="59"/>
    <w:rsid w:val="00946C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67199e49-8976-4e4f-93a9-a1e23838d571" xsi:nil="true"/>
    <SharedWithUsers xmlns="cf4823db-3ed9-4e4c-a13d-46642eb06e6a">
      <UserInfo>
        <DisplayName/>
        <AccountId xsi:nil="true"/>
        <AccountType/>
      </UserInfo>
    </SharedWithUsers>
    <LastSharedByTime xmlns="67199e49-8976-4e4f-93a9-a1e23838d571" xsi:nil="true"/>
    <_ip_UnifiedCompliancePolicyUIAction xmlns="http://schemas.microsoft.com/sharepoint/v3" xsi:nil="true"/>
    <_ip_UnifiedCompliancePolicyProperties xmlns="http://schemas.microsoft.com/sharepoint/v3" xsi:nil="true"/>
    <lcf76f155ced4ddcb4097134ff3c332f xmlns="62ff153e-ec07-4cd3-82ad-36a4a83cc7ea">
      <Terms xmlns="http://schemas.microsoft.com/office/infopath/2007/PartnerControls"/>
    </lcf76f155ced4ddcb4097134ff3c332f>
    <TaxCatchAll xmlns="cf4823db-3ed9-4e4c-a13d-46642eb06e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FD8CED0DDD048B633E6640C74EEBC" ma:contentTypeVersion="22" ma:contentTypeDescription="Create a new document." ma:contentTypeScope="" ma:versionID="76466127ff99353622d0a6019f6594e0">
  <xsd:schema xmlns:xsd="http://www.w3.org/2001/XMLSchema" xmlns:xs="http://www.w3.org/2001/XMLSchema" xmlns:p="http://schemas.microsoft.com/office/2006/metadata/properties" xmlns:ns1="http://schemas.microsoft.com/sharepoint/v3" xmlns:ns2="cf4823db-3ed9-4e4c-a13d-46642eb06e6a" xmlns:ns3="67199e49-8976-4e4f-93a9-a1e23838d571" xmlns:ns4="62ff153e-ec07-4cd3-82ad-36a4a83cc7ea" targetNamespace="http://schemas.microsoft.com/office/2006/metadata/properties" ma:root="true" ma:fieldsID="97c94ce4a96ae8971ce5c32d0713f9c2" ns1:_="" ns2:_="" ns3:_="" ns4:_="">
    <xsd:import namespace="http://schemas.microsoft.com/sharepoint/v3"/>
    <xsd:import namespace="cf4823db-3ed9-4e4c-a13d-46642eb06e6a"/>
    <xsd:import namespace="67199e49-8976-4e4f-93a9-a1e23838d571"/>
    <xsd:import namespace="62ff153e-ec07-4cd3-82ad-36a4a83cc7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23db-3ed9-4e4c-a13d-46642eb06e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f78f9a-ac46-45c6-a91e-a5444feb9748}" ma:internalName="TaxCatchAll" ma:showField="CatchAllData" ma:web="cf4823db-3ed9-4e4c-a13d-46642eb06e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199e49-8976-4e4f-93a9-a1e23838d57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ff153e-ec07-4cd3-82ad-36a4a83cc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6c49a-bf66-4b0e-b7c2-5ae14c0c7f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FA755-685D-4981-8A19-434FA9EFA66B}">
  <ds:schemaRefs>
    <ds:schemaRef ds:uri="http://schemas.microsoft.com/office/2006/metadata/properties"/>
    <ds:schemaRef ds:uri="http://schemas.microsoft.com/office/infopath/2007/PartnerControls"/>
    <ds:schemaRef ds:uri="67199e49-8976-4e4f-93a9-a1e23838d571"/>
    <ds:schemaRef ds:uri="cf4823db-3ed9-4e4c-a13d-46642eb06e6a"/>
    <ds:schemaRef ds:uri="http://schemas.microsoft.com/sharepoint/v3"/>
    <ds:schemaRef ds:uri="62ff153e-ec07-4cd3-82ad-36a4a83cc7ea"/>
  </ds:schemaRefs>
</ds:datastoreItem>
</file>

<file path=customXml/itemProps2.xml><?xml version="1.0" encoding="utf-8"?>
<ds:datastoreItem xmlns:ds="http://schemas.openxmlformats.org/officeDocument/2006/customXml" ds:itemID="{F044985B-720F-4966-BD56-AF6CE2F676A4}">
  <ds:schemaRefs>
    <ds:schemaRef ds:uri="http://schemas.microsoft.com/sharepoint/v3/contenttype/forms"/>
  </ds:schemaRefs>
</ds:datastoreItem>
</file>

<file path=customXml/itemProps3.xml><?xml version="1.0" encoding="utf-8"?>
<ds:datastoreItem xmlns:ds="http://schemas.openxmlformats.org/officeDocument/2006/customXml" ds:itemID="{7C9E9A81-CA29-41C9-B9F3-1B1C13E6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23db-3ed9-4e4c-a13d-46642eb06e6a"/>
    <ds:schemaRef ds:uri="67199e49-8976-4e4f-93a9-a1e23838d571"/>
    <ds:schemaRef ds:uri="62ff153e-ec07-4cd3-82ad-36a4a83c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Harman</dc:creator>
  <cp:keywords/>
  <dc:description/>
  <cp:lastModifiedBy>Armidale Catholic Chancery</cp:lastModifiedBy>
  <cp:revision>2</cp:revision>
  <cp:lastPrinted>2013-09-24T04:34:00Z</cp:lastPrinted>
  <dcterms:created xsi:type="dcterms:W3CDTF">2025-06-23T02:53:00Z</dcterms:created>
  <dcterms:modified xsi:type="dcterms:W3CDTF">2025-06-23T02:53:00Z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0x010100C18FD8CED0DDD048B633E6640C74EEBC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